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309" w:rsidRDefault="004D3309">
      <w:pPr>
        <w:rPr>
          <w:noProof/>
          <w:lang w:val="de-DE" w:eastAsia="de-DE" w:bidi="ar-SA"/>
        </w:rPr>
      </w:pPr>
    </w:p>
    <w:p w:rsidR="004D3309" w:rsidRDefault="004D3309">
      <w:pPr>
        <w:rPr>
          <w:noProof/>
          <w:lang w:val="de-DE" w:eastAsia="de-DE" w:bidi="ar-SA"/>
        </w:rPr>
      </w:pPr>
    </w:p>
    <w:p w:rsidR="00604167" w:rsidRDefault="004D3309">
      <w:r>
        <w:rPr>
          <w:noProof/>
          <w:lang w:val="de-DE" w:eastAsia="de-DE" w:bidi="ar-SA"/>
        </w:rPr>
        <w:drawing>
          <wp:inline distT="0" distB="0" distL="0" distR="0">
            <wp:extent cx="5758180" cy="3962400"/>
            <wp:effectExtent l="19050" t="0" r="0" b="0"/>
            <wp:docPr id="1" name="Bild 1" descr="C:\Users\Kroner\Desktop\Feiern und Helfen-Dateien\IMG_0598_10x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oner\Desktop\Feiern und Helfen-Dateien\IMG_0598_10x15.jpg"/>
                    <pic:cNvPicPr>
                      <a:picLocks noChangeAspect="1" noChangeArrowheads="1"/>
                    </pic:cNvPicPr>
                  </pic:nvPicPr>
                  <pic:blipFill>
                    <a:blip r:embed="rId4" cstate="print"/>
                    <a:srcRect/>
                    <a:stretch>
                      <a:fillRect/>
                    </a:stretch>
                  </pic:blipFill>
                  <pic:spPr bwMode="auto">
                    <a:xfrm>
                      <a:off x="0" y="0"/>
                      <a:ext cx="5758180" cy="3962400"/>
                    </a:xfrm>
                    <a:prstGeom prst="rect">
                      <a:avLst/>
                    </a:prstGeom>
                    <a:noFill/>
                    <a:ln w="9525">
                      <a:noFill/>
                      <a:miter lim="800000"/>
                      <a:headEnd/>
                      <a:tailEnd/>
                    </a:ln>
                  </pic:spPr>
                </pic:pic>
              </a:graphicData>
            </a:graphic>
          </wp:inline>
        </w:drawing>
      </w:r>
    </w:p>
    <w:p w:rsidR="004D3309" w:rsidRPr="004D3309" w:rsidRDefault="004D3309">
      <w:pPr>
        <w:rPr>
          <w:lang w:val="de-DE"/>
        </w:rPr>
      </w:pPr>
      <w:r w:rsidRPr="004D3309">
        <w:rPr>
          <w:lang w:val="de-DE"/>
        </w:rPr>
        <w:t xml:space="preserve">Trotz der turbulenten Zeiten in unserem Handwerk hat sich wieder einmal gezeigt, </w:t>
      </w:r>
    </w:p>
    <w:p w:rsidR="004D3309" w:rsidRDefault="004D3309">
      <w:pPr>
        <w:rPr>
          <w:lang w:val="de-DE"/>
        </w:rPr>
      </w:pPr>
      <w:proofErr w:type="gramStart"/>
      <w:r>
        <w:rPr>
          <w:lang w:val="de-DE"/>
        </w:rPr>
        <w:t>dass</w:t>
      </w:r>
      <w:proofErr w:type="gramEnd"/>
      <w:r>
        <w:rPr>
          <w:lang w:val="de-DE"/>
        </w:rPr>
        <w:t xml:space="preserve"> man gemeinsam viel erreichen kann…</w:t>
      </w:r>
    </w:p>
    <w:p w:rsidR="004D3309" w:rsidRDefault="004D3309">
      <w:pPr>
        <w:rPr>
          <w:lang w:val="de-DE"/>
        </w:rPr>
      </w:pPr>
    </w:p>
    <w:p w:rsidR="004D3309" w:rsidRDefault="004D3309">
      <w:pPr>
        <w:rPr>
          <w:lang w:val="de-DE"/>
        </w:rPr>
      </w:pPr>
      <w:r>
        <w:rPr>
          <w:lang w:val="de-DE"/>
        </w:rPr>
        <w:t>Dies haben zumindest die Kollegen der Schulungsstelle Hof bewiesen.</w:t>
      </w:r>
    </w:p>
    <w:p w:rsidR="004D3309" w:rsidRDefault="004D3309">
      <w:pPr>
        <w:rPr>
          <w:lang w:val="de-DE"/>
        </w:rPr>
      </w:pPr>
    </w:p>
    <w:p w:rsidR="004D3309" w:rsidRDefault="004D3309">
      <w:pPr>
        <w:rPr>
          <w:lang w:val="de-DE"/>
        </w:rPr>
      </w:pPr>
      <w:r>
        <w:rPr>
          <w:lang w:val="de-DE"/>
        </w:rPr>
        <w:t>Gemeinsam bereiteten sie die Spendenaktion des Vereins, „Kaminkehrer helfen krebskranken Kindern</w:t>
      </w:r>
      <w:r w:rsidR="00B278C4">
        <w:rPr>
          <w:lang w:val="de-DE"/>
        </w:rPr>
        <w:t>“,</w:t>
      </w:r>
      <w:r>
        <w:rPr>
          <w:lang w:val="de-DE"/>
        </w:rPr>
        <w:t xml:space="preserve"> in der Hofer Fußgängerzone vor. </w:t>
      </w:r>
    </w:p>
    <w:p w:rsidR="004D3309" w:rsidRDefault="004D3309">
      <w:pPr>
        <w:rPr>
          <w:lang w:val="de-DE"/>
        </w:rPr>
      </w:pPr>
    </w:p>
    <w:p w:rsidR="004D3309" w:rsidRDefault="004D3309">
      <w:pPr>
        <w:rPr>
          <w:lang w:val="de-DE"/>
        </w:rPr>
      </w:pPr>
      <w:r>
        <w:rPr>
          <w:lang w:val="de-DE"/>
        </w:rPr>
        <w:t>Wie auch in den</w:t>
      </w:r>
      <w:r w:rsidR="003A327B">
        <w:rPr>
          <w:lang w:val="de-DE"/>
        </w:rPr>
        <w:t xml:space="preserve"> vergangenen</w:t>
      </w:r>
      <w:r>
        <w:rPr>
          <w:lang w:val="de-DE"/>
        </w:rPr>
        <w:t xml:space="preserve"> Jahren waren die Kollegen in ihren Kehrbezirken unterwegs, </w:t>
      </w:r>
    </w:p>
    <w:p w:rsidR="004D3309" w:rsidRDefault="004D3309">
      <w:pPr>
        <w:rPr>
          <w:lang w:val="de-DE"/>
        </w:rPr>
      </w:pPr>
      <w:r>
        <w:rPr>
          <w:lang w:val="de-DE"/>
        </w:rPr>
        <w:t xml:space="preserve">um Firmen </w:t>
      </w:r>
      <w:r w:rsidR="00B278C4">
        <w:rPr>
          <w:lang w:val="de-DE"/>
        </w:rPr>
        <w:t xml:space="preserve">um Sachspendenpreise zu bitten. </w:t>
      </w:r>
    </w:p>
    <w:p w:rsidR="00B278C4" w:rsidRDefault="00B278C4">
      <w:pPr>
        <w:rPr>
          <w:lang w:val="de-DE"/>
        </w:rPr>
      </w:pPr>
    </w:p>
    <w:p w:rsidR="00B278C4" w:rsidRDefault="00B278C4">
      <w:pPr>
        <w:rPr>
          <w:lang w:val="de-DE"/>
        </w:rPr>
      </w:pPr>
      <w:r>
        <w:rPr>
          <w:lang w:val="de-DE"/>
        </w:rPr>
        <w:t>Ihre Arbeit wurde mehrfach belohnt. Zum einen bekamen sie über 800 Preise für die Tombola zusammen und zum anderen war es auch den Medien wichtig, für diese lohnenswerte Aktion im Vorfeld zu werben.</w:t>
      </w:r>
    </w:p>
    <w:p w:rsidR="00B278C4" w:rsidRDefault="00B278C4">
      <w:pPr>
        <w:rPr>
          <w:lang w:val="de-DE"/>
        </w:rPr>
      </w:pPr>
    </w:p>
    <w:p w:rsidR="00B278C4" w:rsidRDefault="00B278C4">
      <w:pPr>
        <w:rPr>
          <w:lang w:val="de-DE"/>
        </w:rPr>
      </w:pPr>
      <w:r>
        <w:rPr>
          <w:lang w:val="de-DE"/>
        </w:rPr>
        <w:t xml:space="preserve">Die Tombola mit Spendenaktion, die am 27.12.2011 in der Hofer Fußgängerzone vor der </w:t>
      </w:r>
      <w:proofErr w:type="spellStart"/>
      <w:r>
        <w:rPr>
          <w:lang w:val="de-DE"/>
        </w:rPr>
        <w:t>Galeria</w:t>
      </w:r>
      <w:proofErr w:type="spellEnd"/>
      <w:r>
        <w:rPr>
          <w:lang w:val="de-DE"/>
        </w:rPr>
        <w:t xml:space="preserve"> Kaufhof stattfand, wurde so gut angenommen, dass die Kollegen über 3100€ an den </w:t>
      </w:r>
    </w:p>
    <w:p w:rsidR="00B278C4" w:rsidRDefault="00B278C4">
      <w:pPr>
        <w:rPr>
          <w:lang w:val="de-DE"/>
        </w:rPr>
      </w:pPr>
      <w:r>
        <w:rPr>
          <w:lang w:val="de-DE"/>
        </w:rPr>
        <w:t xml:space="preserve">Verein überreichen konnten. </w:t>
      </w:r>
    </w:p>
    <w:p w:rsidR="00B278C4" w:rsidRDefault="00B278C4">
      <w:pPr>
        <w:rPr>
          <w:lang w:val="de-DE"/>
        </w:rPr>
      </w:pPr>
    </w:p>
    <w:p w:rsidR="00B278C4" w:rsidRDefault="00B278C4">
      <w:pPr>
        <w:rPr>
          <w:lang w:val="de-DE"/>
        </w:rPr>
      </w:pPr>
    </w:p>
    <w:p w:rsidR="00B278C4" w:rsidRDefault="00B278C4">
      <w:pPr>
        <w:rPr>
          <w:lang w:val="de-DE"/>
        </w:rPr>
      </w:pPr>
      <w:r>
        <w:rPr>
          <w:lang w:val="de-DE"/>
        </w:rPr>
        <w:t>Wichti</w:t>
      </w:r>
      <w:r w:rsidR="002709E3">
        <w:rPr>
          <w:lang w:val="de-DE"/>
        </w:rPr>
        <w:t xml:space="preserve">g: Der Verein hat seit dem letzten Jahr </w:t>
      </w:r>
      <w:r w:rsidR="00FC236C">
        <w:rPr>
          <w:lang w:val="de-DE"/>
        </w:rPr>
        <w:t>folgende</w:t>
      </w:r>
      <w:r w:rsidR="002709E3">
        <w:rPr>
          <w:lang w:val="de-DE"/>
        </w:rPr>
        <w:t xml:space="preserve"> Bankverbindung:</w:t>
      </w:r>
    </w:p>
    <w:p w:rsidR="00FC236C" w:rsidRDefault="00FC236C">
      <w:pPr>
        <w:rPr>
          <w:lang w:val="de-DE"/>
        </w:rPr>
      </w:pPr>
    </w:p>
    <w:p w:rsidR="002709E3" w:rsidRPr="00FC236C" w:rsidRDefault="00FC236C">
      <w:pPr>
        <w:rPr>
          <w:sz w:val="20"/>
          <w:szCs w:val="20"/>
          <w:lang w:val="de-DE"/>
        </w:rPr>
      </w:pPr>
      <w:r w:rsidRPr="00FC236C">
        <w:rPr>
          <w:sz w:val="20"/>
          <w:szCs w:val="20"/>
          <w:lang w:val="de-DE"/>
        </w:rPr>
        <w:t xml:space="preserve">Spendenkonto: </w:t>
      </w:r>
    </w:p>
    <w:p w:rsidR="00FC236C" w:rsidRPr="00FC236C" w:rsidRDefault="00FC236C">
      <w:pPr>
        <w:rPr>
          <w:sz w:val="20"/>
          <w:szCs w:val="20"/>
          <w:lang w:val="de-DE"/>
        </w:rPr>
      </w:pPr>
      <w:r w:rsidRPr="00FC236C">
        <w:rPr>
          <w:sz w:val="20"/>
          <w:szCs w:val="20"/>
          <w:lang w:val="de-DE"/>
        </w:rPr>
        <w:t xml:space="preserve">Schornsteinfeger helfen krebskranken Kindern e.V. </w:t>
      </w:r>
    </w:p>
    <w:p w:rsidR="00FC236C" w:rsidRPr="00FC236C" w:rsidRDefault="00FC236C">
      <w:pPr>
        <w:rPr>
          <w:sz w:val="20"/>
          <w:szCs w:val="20"/>
          <w:lang w:val="de-DE"/>
        </w:rPr>
      </w:pPr>
      <w:r w:rsidRPr="00FC236C">
        <w:rPr>
          <w:sz w:val="20"/>
          <w:szCs w:val="20"/>
          <w:lang w:val="de-DE"/>
        </w:rPr>
        <w:t>RVB Bad Staffelstein</w:t>
      </w:r>
    </w:p>
    <w:p w:rsidR="00FC236C" w:rsidRPr="00FC236C" w:rsidRDefault="00FC236C">
      <w:pPr>
        <w:rPr>
          <w:sz w:val="20"/>
          <w:szCs w:val="20"/>
          <w:lang w:val="de-DE"/>
        </w:rPr>
      </w:pPr>
      <w:r w:rsidRPr="00FC236C">
        <w:rPr>
          <w:sz w:val="20"/>
          <w:szCs w:val="20"/>
          <w:lang w:val="de-DE"/>
        </w:rPr>
        <w:t>Konto-Nr. 439 142</w:t>
      </w:r>
    </w:p>
    <w:p w:rsidR="00FC236C" w:rsidRPr="00FC236C" w:rsidRDefault="00FC236C">
      <w:pPr>
        <w:rPr>
          <w:sz w:val="20"/>
          <w:szCs w:val="20"/>
          <w:lang w:val="de-DE"/>
        </w:rPr>
      </w:pPr>
      <w:r w:rsidRPr="00FC236C">
        <w:rPr>
          <w:sz w:val="20"/>
          <w:szCs w:val="20"/>
          <w:lang w:val="de-DE"/>
        </w:rPr>
        <w:t>BLZ: 77062139</w:t>
      </w:r>
    </w:p>
    <w:p w:rsidR="00FC236C" w:rsidRDefault="00FC236C">
      <w:pPr>
        <w:rPr>
          <w:lang w:val="de-DE"/>
        </w:rPr>
      </w:pPr>
    </w:p>
    <w:p w:rsidR="00FC236C" w:rsidRPr="003A327B" w:rsidRDefault="003A327B">
      <w:pPr>
        <w:rPr>
          <w:sz w:val="20"/>
          <w:szCs w:val="20"/>
          <w:lang w:val="de-DE"/>
        </w:rPr>
      </w:pPr>
      <w:r w:rsidRPr="003A327B">
        <w:rPr>
          <w:sz w:val="20"/>
          <w:szCs w:val="20"/>
          <w:lang w:val="de-DE"/>
        </w:rPr>
        <w:t>Weitere Infos finden Sie unter:</w:t>
      </w:r>
    </w:p>
    <w:p w:rsidR="003A327B" w:rsidRPr="003A327B" w:rsidRDefault="003A327B">
      <w:pPr>
        <w:rPr>
          <w:sz w:val="20"/>
          <w:szCs w:val="20"/>
          <w:lang w:val="de-DE"/>
        </w:rPr>
      </w:pPr>
      <w:r w:rsidRPr="003A327B">
        <w:rPr>
          <w:sz w:val="20"/>
          <w:szCs w:val="20"/>
          <w:lang w:val="de-DE"/>
        </w:rPr>
        <w:t>www.schornsteinfeger-helfen.de</w:t>
      </w:r>
    </w:p>
    <w:p w:rsidR="00FC236C" w:rsidRDefault="00FC236C">
      <w:pPr>
        <w:rPr>
          <w:lang w:val="de-DE"/>
        </w:rPr>
      </w:pPr>
    </w:p>
    <w:p w:rsidR="002709E3" w:rsidRDefault="002709E3">
      <w:pPr>
        <w:rPr>
          <w:lang w:val="de-DE"/>
        </w:rPr>
      </w:pPr>
    </w:p>
    <w:p w:rsidR="002709E3" w:rsidRDefault="002709E3">
      <w:pPr>
        <w:rPr>
          <w:lang w:val="de-DE"/>
        </w:rPr>
      </w:pPr>
    </w:p>
    <w:sectPr w:rsidR="002709E3" w:rsidSect="004D3309">
      <w:pgSz w:w="11906" w:h="16838"/>
      <w:pgMar w:top="284" w:right="1418"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4D3309"/>
    <w:rsid w:val="00014876"/>
    <w:rsid w:val="000607CA"/>
    <w:rsid w:val="0013296B"/>
    <w:rsid w:val="001E6C86"/>
    <w:rsid w:val="002709E3"/>
    <w:rsid w:val="0037354E"/>
    <w:rsid w:val="003A327B"/>
    <w:rsid w:val="00412CC6"/>
    <w:rsid w:val="004D3309"/>
    <w:rsid w:val="0054687C"/>
    <w:rsid w:val="005F5506"/>
    <w:rsid w:val="00604167"/>
    <w:rsid w:val="00655A89"/>
    <w:rsid w:val="0065660F"/>
    <w:rsid w:val="0068156E"/>
    <w:rsid w:val="00905AC3"/>
    <w:rsid w:val="009A7361"/>
    <w:rsid w:val="00A74F97"/>
    <w:rsid w:val="00A94BED"/>
    <w:rsid w:val="00B278C4"/>
    <w:rsid w:val="00EC1D88"/>
    <w:rsid w:val="00EE5510"/>
    <w:rsid w:val="00FC236C"/>
    <w:rsid w:val="00FF711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156E"/>
    <w:pPr>
      <w:spacing w:after="0" w:line="240" w:lineRule="auto"/>
    </w:pPr>
    <w:rPr>
      <w:sz w:val="24"/>
      <w:szCs w:val="24"/>
    </w:rPr>
  </w:style>
  <w:style w:type="paragraph" w:styleId="berschrift1">
    <w:name w:val="heading 1"/>
    <w:basedOn w:val="Standard"/>
    <w:next w:val="Standard"/>
    <w:link w:val="berschrift1Zchn"/>
    <w:uiPriority w:val="9"/>
    <w:qFormat/>
    <w:rsid w:val="0068156E"/>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68156E"/>
    <w:pPr>
      <w:keepNext/>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68156E"/>
    <w:pPr>
      <w:keepNext/>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68156E"/>
    <w:pPr>
      <w:keepNext/>
      <w:spacing w:before="240" w:after="60"/>
      <w:outlineLvl w:val="3"/>
    </w:pPr>
    <w:rPr>
      <w:rFonts w:cstheme="majorBidi"/>
      <w:b/>
      <w:bCs/>
      <w:sz w:val="28"/>
      <w:szCs w:val="28"/>
    </w:rPr>
  </w:style>
  <w:style w:type="paragraph" w:styleId="berschrift5">
    <w:name w:val="heading 5"/>
    <w:basedOn w:val="Standard"/>
    <w:next w:val="Standard"/>
    <w:link w:val="berschrift5Zchn"/>
    <w:uiPriority w:val="9"/>
    <w:semiHidden/>
    <w:unhideWhenUsed/>
    <w:qFormat/>
    <w:rsid w:val="0068156E"/>
    <w:pPr>
      <w:spacing w:before="240" w:after="60"/>
      <w:outlineLvl w:val="4"/>
    </w:pPr>
    <w:rPr>
      <w:rFonts w:cstheme="majorBidi"/>
      <w:b/>
      <w:bCs/>
      <w:i/>
      <w:iCs/>
      <w:sz w:val="26"/>
      <w:szCs w:val="26"/>
    </w:rPr>
  </w:style>
  <w:style w:type="paragraph" w:styleId="berschrift6">
    <w:name w:val="heading 6"/>
    <w:basedOn w:val="Standard"/>
    <w:next w:val="Standard"/>
    <w:link w:val="berschrift6Zchn"/>
    <w:uiPriority w:val="9"/>
    <w:semiHidden/>
    <w:unhideWhenUsed/>
    <w:qFormat/>
    <w:rsid w:val="0068156E"/>
    <w:pPr>
      <w:spacing w:before="240" w:after="60"/>
      <w:outlineLvl w:val="5"/>
    </w:pPr>
    <w:rPr>
      <w:rFonts w:cstheme="majorBidi"/>
      <w:b/>
      <w:bCs/>
      <w:sz w:val="22"/>
      <w:szCs w:val="22"/>
    </w:rPr>
  </w:style>
  <w:style w:type="paragraph" w:styleId="berschrift7">
    <w:name w:val="heading 7"/>
    <w:basedOn w:val="Standard"/>
    <w:next w:val="Standard"/>
    <w:link w:val="berschrift7Zchn"/>
    <w:uiPriority w:val="9"/>
    <w:semiHidden/>
    <w:unhideWhenUsed/>
    <w:qFormat/>
    <w:rsid w:val="0068156E"/>
    <w:pPr>
      <w:spacing w:before="240" w:after="60"/>
      <w:outlineLvl w:val="6"/>
    </w:pPr>
    <w:rPr>
      <w:rFonts w:cstheme="majorBidi"/>
    </w:rPr>
  </w:style>
  <w:style w:type="paragraph" w:styleId="berschrift8">
    <w:name w:val="heading 8"/>
    <w:basedOn w:val="Standard"/>
    <w:next w:val="Standard"/>
    <w:link w:val="berschrift8Zchn"/>
    <w:uiPriority w:val="9"/>
    <w:semiHidden/>
    <w:unhideWhenUsed/>
    <w:qFormat/>
    <w:rsid w:val="0068156E"/>
    <w:pPr>
      <w:spacing w:before="240" w:after="60"/>
      <w:outlineLvl w:val="7"/>
    </w:pPr>
    <w:rPr>
      <w:rFonts w:cstheme="majorBidi"/>
      <w:i/>
      <w:iCs/>
    </w:rPr>
  </w:style>
  <w:style w:type="paragraph" w:styleId="berschrift9">
    <w:name w:val="heading 9"/>
    <w:basedOn w:val="Standard"/>
    <w:next w:val="Standard"/>
    <w:link w:val="berschrift9Zchn"/>
    <w:uiPriority w:val="9"/>
    <w:semiHidden/>
    <w:unhideWhenUsed/>
    <w:qFormat/>
    <w:rsid w:val="0068156E"/>
    <w:p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link w:val="KeinLeerraumZchn"/>
    <w:uiPriority w:val="1"/>
    <w:qFormat/>
    <w:rsid w:val="0068156E"/>
    <w:rPr>
      <w:szCs w:val="32"/>
    </w:rPr>
  </w:style>
  <w:style w:type="character" w:customStyle="1" w:styleId="berschrift1Zchn">
    <w:name w:val="Überschrift 1 Zchn"/>
    <w:basedOn w:val="Absatz-Standardschriftart"/>
    <w:link w:val="berschrift1"/>
    <w:uiPriority w:val="9"/>
    <w:rsid w:val="0068156E"/>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68156E"/>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68156E"/>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68156E"/>
    <w:rPr>
      <w:rFonts w:cstheme="majorBidi"/>
      <w:b/>
      <w:bCs/>
      <w:sz w:val="28"/>
      <w:szCs w:val="28"/>
    </w:rPr>
  </w:style>
  <w:style w:type="character" w:customStyle="1" w:styleId="berschrift5Zchn">
    <w:name w:val="Überschrift 5 Zchn"/>
    <w:basedOn w:val="Absatz-Standardschriftart"/>
    <w:link w:val="berschrift5"/>
    <w:uiPriority w:val="9"/>
    <w:semiHidden/>
    <w:rsid w:val="0068156E"/>
    <w:rPr>
      <w:rFonts w:cstheme="majorBidi"/>
      <w:b/>
      <w:bCs/>
      <w:i/>
      <w:iCs/>
      <w:sz w:val="26"/>
      <w:szCs w:val="26"/>
    </w:rPr>
  </w:style>
  <w:style w:type="character" w:customStyle="1" w:styleId="berschrift6Zchn">
    <w:name w:val="Überschrift 6 Zchn"/>
    <w:basedOn w:val="Absatz-Standardschriftart"/>
    <w:link w:val="berschrift6"/>
    <w:uiPriority w:val="9"/>
    <w:semiHidden/>
    <w:rsid w:val="0068156E"/>
    <w:rPr>
      <w:rFonts w:cstheme="majorBidi"/>
      <w:b/>
      <w:bCs/>
    </w:rPr>
  </w:style>
  <w:style w:type="character" w:customStyle="1" w:styleId="berschrift7Zchn">
    <w:name w:val="Überschrift 7 Zchn"/>
    <w:basedOn w:val="Absatz-Standardschriftart"/>
    <w:link w:val="berschrift7"/>
    <w:uiPriority w:val="9"/>
    <w:semiHidden/>
    <w:rsid w:val="0068156E"/>
    <w:rPr>
      <w:rFonts w:cstheme="majorBidi"/>
      <w:sz w:val="24"/>
      <w:szCs w:val="24"/>
    </w:rPr>
  </w:style>
  <w:style w:type="character" w:customStyle="1" w:styleId="berschrift8Zchn">
    <w:name w:val="Überschrift 8 Zchn"/>
    <w:basedOn w:val="Absatz-Standardschriftart"/>
    <w:link w:val="berschrift8"/>
    <w:uiPriority w:val="9"/>
    <w:semiHidden/>
    <w:rsid w:val="0068156E"/>
    <w:rPr>
      <w:rFonts w:cstheme="majorBidi"/>
      <w:i/>
      <w:iCs/>
      <w:sz w:val="24"/>
      <w:szCs w:val="24"/>
    </w:rPr>
  </w:style>
  <w:style w:type="character" w:customStyle="1" w:styleId="berschrift9Zchn">
    <w:name w:val="Überschrift 9 Zchn"/>
    <w:basedOn w:val="Absatz-Standardschriftart"/>
    <w:link w:val="berschrift9"/>
    <w:uiPriority w:val="9"/>
    <w:semiHidden/>
    <w:rsid w:val="0068156E"/>
    <w:rPr>
      <w:rFonts w:asciiTheme="majorHAnsi" w:eastAsiaTheme="majorEastAsia" w:hAnsiTheme="majorHAnsi" w:cstheme="majorBidi"/>
    </w:rPr>
  </w:style>
  <w:style w:type="paragraph" w:styleId="Titel">
    <w:name w:val="Title"/>
    <w:basedOn w:val="Standard"/>
    <w:next w:val="Standard"/>
    <w:link w:val="TitelZchn"/>
    <w:uiPriority w:val="10"/>
    <w:qFormat/>
    <w:rsid w:val="0068156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68156E"/>
    <w:rPr>
      <w:rFonts w:asciiTheme="majorHAnsi" w:eastAsiaTheme="majorEastAsia" w:hAnsiTheme="majorHAnsi" w:cstheme="majorBidi"/>
      <w:b/>
      <w:bCs/>
      <w:kern w:val="28"/>
      <w:sz w:val="32"/>
      <w:szCs w:val="32"/>
    </w:rPr>
  </w:style>
  <w:style w:type="paragraph" w:styleId="Untertitel">
    <w:name w:val="Subtitle"/>
    <w:basedOn w:val="Standard"/>
    <w:next w:val="Standard"/>
    <w:link w:val="UntertitelZchn"/>
    <w:uiPriority w:val="11"/>
    <w:qFormat/>
    <w:rsid w:val="0068156E"/>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68156E"/>
    <w:rPr>
      <w:rFonts w:asciiTheme="majorHAnsi" w:eastAsiaTheme="majorEastAsia" w:hAnsiTheme="majorHAnsi"/>
      <w:sz w:val="24"/>
      <w:szCs w:val="24"/>
    </w:rPr>
  </w:style>
  <w:style w:type="character" w:styleId="Fett">
    <w:name w:val="Strong"/>
    <w:basedOn w:val="Absatz-Standardschriftart"/>
    <w:uiPriority w:val="22"/>
    <w:qFormat/>
    <w:rsid w:val="0068156E"/>
    <w:rPr>
      <w:b/>
      <w:bCs/>
    </w:rPr>
  </w:style>
  <w:style w:type="character" w:styleId="Hervorhebung">
    <w:name w:val="Emphasis"/>
    <w:basedOn w:val="Absatz-Standardschriftart"/>
    <w:uiPriority w:val="20"/>
    <w:qFormat/>
    <w:rsid w:val="0068156E"/>
    <w:rPr>
      <w:rFonts w:asciiTheme="minorHAnsi" w:hAnsiTheme="minorHAnsi"/>
      <w:b/>
      <w:i/>
      <w:iCs/>
    </w:rPr>
  </w:style>
  <w:style w:type="character" w:customStyle="1" w:styleId="KeinLeerraumZchn">
    <w:name w:val="Kein Leerraum Zchn"/>
    <w:basedOn w:val="Absatz-Standardschriftart"/>
    <w:link w:val="KeinLeerraum"/>
    <w:uiPriority w:val="1"/>
    <w:rsid w:val="0068156E"/>
    <w:rPr>
      <w:sz w:val="24"/>
      <w:szCs w:val="32"/>
    </w:rPr>
  </w:style>
  <w:style w:type="paragraph" w:styleId="Listenabsatz">
    <w:name w:val="List Paragraph"/>
    <w:basedOn w:val="Standard"/>
    <w:uiPriority w:val="34"/>
    <w:qFormat/>
    <w:rsid w:val="0068156E"/>
    <w:pPr>
      <w:ind w:left="720"/>
      <w:contextualSpacing/>
    </w:pPr>
  </w:style>
  <w:style w:type="paragraph" w:styleId="Anfhrungszeichen">
    <w:name w:val="Quote"/>
    <w:basedOn w:val="Standard"/>
    <w:next w:val="Standard"/>
    <w:link w:val="AnfhrungszeichenZchn"/>
    <w:uiPriority w:val="29"/>
    <w:qFormat/>
    <w:rsid w:val="0068156E"/>
    <w:rPr>
      <w:rFonts w:cstheme="majorBidi"/>
      <w:i/>
    </w:rPr>
  </w:style>
  <w:style w:type="character" w:customStyle="1" w:styleId="AnfhrungszeichenZchn">
    <w:name w:val="Anführungszeichen Zchn"/>
    <w:basedOn w:val="Absatz-Standardschriftart"/>
    <w:link w:val="Anfhrungszeichen"/>
    <w:uiPriority w:val="29"/>
    <w:rsid w:val="0068156E"/>
    <w:rPr>
      <w:rFonts w:cstheme="majorBidi"/>
      <w:i/>
      <w:sz w:val="24"/>
      <w:szCs w:val="24"/>
    </w:rPr>
  </w:style>
  <w:style w:type="paragraph" w:styleId="IntensivesAnfhrungszeichen">
    <w:name w:val="Intense Quote"/>
    <w:basedOn w:val="Standard"/>
    <w:next w:val="Standard"/>
    <w:link w:val="IntensivesAnfhrungszeichenZchn"/>
    <w:uiPriority w:val="30"/>
    <w:qFormat/>
    <w:rsid w:val="0068156E"/>
    <w:pPr>
      <w:ind w:left="720" w:right="720"/>
    </w:pPr>
    <w:rPr>
      <w:rFonts w:cstheme="majorBidi"/>
      <w:b/>
      <w:i/>
      <w:szCs w:val="22"/>
    </w:rPr>
  </w:style>
  <w:style w:type="character" w:customStyle="1" w:styleId="IntensivesAnfhrungszeichenZchn">
    <w:name w:val="Intensives Anführungszeichen Zchn"/>
    <w:basedOn w:val="Absatz-Standardschriftart"/>
    <w:link w:val="IntensivesAnfhrungszeichen"/>
    <w:uiPriority w:val="30"/>
    <w:rsid w:val="0068156E"/>
    <w:rPr>
      <w:rFonts w:cstheme="majorBidi"/>
      <w:b/>
      <w:i/>
      <w:sz w:val="24"/>
    </w:rPr>
  </w:style>
  <w:style w:type="character" w:styleId="SchwacheHervorhebung">
    <w:name w:val="Subtle Emphasis"/>
    <w:uiPriority w:val="19"/>
    <w:qFormat/>
    <w:rsid w:val="0068156E"/>
    <w:rPr>
      <w:i/>
      <w:color w:val="5A5A5A" w:themeColor="text1" w:themeTint="A5"/>
    </w:rPr>
  </w:style>
  <w:style w:type="character" w:styleId="IntensiveHervorhebung">
    <w:name w:val="Intense Emphasis"/>
    <w:basedOn w:val="Absatz-Standardschriftart"/>
    <w:uiPriority w:val="21"/>
    <w:qFormat/>
    <w:rsid w:val="0068156E"/>
    <w:rPr>
      <w:b/>
      <w:i/>
      <w:sz w:val="24"/>
      <w:szCs w:val="24"/>
      <w:u w:val="single"/>
    </w:rPr>
  </w:style>
  <w:style w:type="character" w:styleId="SchwacherVerweis">
    <w:name w:val="Subtle Reference"/>
    <w:basedOn w:val="Absatz-Standardschriftart"/>
    <w:uiPriority w:val="31"/>
    <w:qFormat/>
    <w:rsid w:val="0068156E"/>
    <w:rPr>
      <w:sz w:val="24"/>
      <w:szCs w:val="24"/>
      <w:u w:val="single"/>
    </w:rPr>
  </w:style>
  <w:style w:type="character" w:styleId="IntensiverVerweis">
    <w:name w:val="Intense Reference"/>
    <w:basedOn w:val="Absatz-Standardschriftart"/>
    <w:uiPriority w:val="32"/>
    <w:qFormat/>
    <w:rsid w:val="0068156E"/>
    <w:rPr>
      <w:b/>
      <w:sz w:val="24"/>
      <w:u w:val="single"/>
    </w:rPr>
  </w:style>
  <w:style w:type="character" w:styleId="Buchtitel">
    <w:name w:val="Book Title"/>
    <w:basedOn w:val="Absatz-Standardschriftart"/>
    <w:uiPriority w:val="33"/>
    <w:qFormat/>
    <w:rsid w:val="0068156E"/>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68156E"/>
    <w:pPr>
      <w:outlineLvl w:val="9"/>
    </w:pPr>
  </w:style>
  <w:style w:type="paragraph" w:styleId="Sprechblasentext">
    <w:name w:val="Balloon Text"/>
    <w:basedOn w:val="Standard"/>
    <w:link w:val="SprechblasentextZchn"/>
    <w:uiPriority w:val="99"/>
    <w:semiHidden/>
    <w:unhideWhenUsed/>
    <w:rsid w:val="004D33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33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970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Kroner</dc:creator>
  <cp:lastModifiedBy>Kroner</cp:lastModifiedBy>
  <cp:revision>3</cp:revision>
  <dcterms:created xsi:type="dcterms:W3CDTF">2012-01-10T17:27:00Z</dcterms:created>
  <dcterms:modified xsi:type="dcterms:W3CDTF">2012-01-10T19:02:00Z</dcterms:modified>
</cp:coreProperties>
</file>